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ind w:left="5529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УТВЕРЖДЕНО</w:t>
      </w:r>
      <w:r w:rsidRPr="00F55D33">
        <w:rPr>
          <w:color w:val="0F1115"/>
          <w:sz w:val="28"/>
        </w:rPr>
        <w:br/>
        <w:t>Приказом директора</w:t>
      </w:r>
      <w:r w:rsidRPr="00F55D33">
        <w:rPr>
          <w:color w:val="0F1115"/>
          <w:sz w:val="28"/>
        </w:rPr>
        <w:br/>
        <w:t>МБОУ «Средняя школа №27»</w:t>
      </w:r>
      <w:r w:rsidRPr="00F55D33">
        <w:rPr>
          <w:color w:val="0F1115"/>
          <w:sz w:val="28"/>
        </w:rPr>
        <w:br/>
        <w:t>от «___» _______ 2026 г. № ___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ПОРЯДОК</w:t>
      </w:r>
      <w:r w:rsidRPr="00F55D33">
        <w:rPr>
          <w:color w:val="0F1115"/>
          <w:sz w:val="28"/>
        </w:rPr>
        <w:br/>
      </w:r>
      <w:bookmarkStart w:id="0" w:name="_GoBack"/>
      <w:r w:rsidRPr="00F55D33">
        <w:rPr>
          <w:rStyle w:val="a3"/>
          <w:color w:val="0F1115"/>
          <w:sz w:val="28"/>
        </w:rPr>
        <w:t xml:space="preserve">использования спортивной инфраструктуры </w:t>
      </w:r>
      <w:bookmarkEnd w:id="0"/>
      <w:r w:rsidRPr="00F55D33">
        <w:rPr>
          <w:rStyle w:val="a3"/>
          <w:color w:val="0F1115"/>
          <w:sz w:val="28"/>
        </w:rPr>
        <w:t>МБОУ «Средняя школа №27»</w:t>
      </w:r>
      <w:r>
        <w:rPr>
          <w:rStyle w:val="a3"/>
          <w:color w:val="0F1115"/>
          <w:sz w:val="28"/>
        </w:rPr>
        <w:t xml:space="preserve"> </w:t>
      </w:r>
      <w:r w:rsidRPr="00F55D33">
        <w:rPr>
          <w:rStyle w:val="a3"/>
          <w:color w:val="0F1115"/>
          <w:sz w:val="28"/>
        </w:rPr>
        <w:t xml:space="preserve">населением во </w:t>
      </w:r>
      <w:proofErr w:type="spellStart"/>
      <w:r w:rsidRPr="00F55D33">
        <w:rPr>
          <w:rStyle w:val="a3"/>
          <w:color w:val="0F1115"/>
          <w:sz w:val="28"/>
        </w:rPr>
        <w:t>внеучебное</w:t>
      </w:r>
      <w:proofErr w:type="spellEnd"/>
      <w:r w:rsidRPr="00F55D33">
        <w:rPr>
          <w:rStyle w:val="a3"/>
          <w:color w:val="0F1115"/>
          <w:sz w:val="28"/>
        </w:rPr>
        <w:t xml:space="preserve"> время</w:t>
      </w:r>
    </w:p>
    <w:p w:rsidR="00B1094C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</w:rPr>
      </w:pP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1. Общие положения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 xml:space="preserve">1.1. Настоящий Порядок разработан в соответствии с Положением об использовании населением объектов спорта и спортивной инфраструктуры МБОУ «Средняя школа №27» во </w:t>
      </w:r>
      <w:proofErr w:type="spellStart"/>
      <w:r w:rsidRPr="00F55D33">
        <w:rPr>
          <w:color w:val="0F1115"/>
          <w:sz w:val="28"/>
        </w:rPr>
        <w:t>внеучебное</w:t>
      </w:r>
      <w:proofErr w:type="spellEnd"/>
      <w:r w:rsidRPr="00F55D33">
        <w:rPr>
          <w:color w:val="0F1115"/>
          <w:sz w:val="28"/>
        </w:rPr>
        <w:t xml:space="preserve"> время и определяет процедуру доступа граждан к спортивной инфраструктуре Школы.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1.2. Действие настоящего Порядка распространяется на все объекты спортивной инфраструктуры, перечисленные в п. 1.4 Положения.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2. Порядок подачи и рассмотрения заявок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2.1. Гражданин (или представитель юридического лица/общественного объединения), желающий получить доступ к спортивным объектам Школы, подаёт предварительную заявку.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2.2. Заявка подаётся на имя директора Школы не позднее чем за </w:t>
      </w:r>
      <w:r w:rsidRPr="00F55D33">
        <w:rPr>
          <w:rStyle w:val="a3"/>
          <w:b w:val="0"/>
          <w:color w:val="0F1115"/>
          <w:sz w:val="28"/>
        </w:rPr>
        <w:t>3 (три) рабочих дня</w:t>
      </w:r>
      <w:r w:rsidRPr="00F55D33">
        <w:rPr>
          <w:color w:val="0F1115"/>
          <w:sz w:val="28"/>
        </w:rPr>
        <w:t> до планируемой даты использования объекта.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2.3. Способы подачи заявки:</w:t>
      </w:r>
    </w:p>
    <w:p w:rsidR="00B1094C" w:rsidRPr="00F55D33" w:rsidRDefault="00B1094C" w:rsidP="00B1094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в письменной форме при личном обращении в канцелярию Школы (адрес: 423827, Республика Татарстан, г. Набережные Челны, пр. Мира, д. 94);</w:t>
      </w:r>
    </w:p>
    <w:p w:rsidR="00B1094C" w:rsidRPr="00F55D33" w:rsidRDefault="00B1094C" w:rsidP="00B1094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по электронной почте: S27.Nc@tatar.ru или sch27_chelny@mail.ru;</w:t>
      </w:r>
    </w:p>
    <w:p w:rsidR="00B1094C" w:rsidRPr="00F55D33" w:rsidRDefault="00B1094C" w:rsidP="00B1094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через официальный сайт Школы (при наличии технической возможности).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2.4. В заявке обязательно указываются:</w:t>
      </w:r>
    </w:p>
    <w:p w:rsidR="00B1094C" w:rsidRPr="00F55D33" w:rsidRDefault="00B1094C" w:rsidP="00B109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фамилия, имя, отчество заявителя (для физических лиц) или полное наименование организации (для юридических лиц);</w:t>
      </w:r>
    </w:p>
    <w:p w:rsidR="00B1094C" w:rsidRPr="00F55D33" w:rsidRDefault="00B1094C" w:rsidP="00B109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контактный телефон и адрес электронной почты;</w:t>
      </w:r>
    </w:p>
    <w:p w:rsidR="00B1094C" w:rsidRPr="00F55D33" w:rsidRDefault="00B1094C" w:rsidP="00B109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цель использования спортивного объекта;</w:t>
      </w:r>
    </w:p>
    <w:p w:rsidR="00B1094C" w:rsidRPr="00F55D33" w:rsidRDefault="00B1094C" w:rsidP="00B109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планируемая дата и время использования;</w:t>
      </w:r>
    </w:p>
    <w:p w:rsidR="00B1094C" w:rsidRPr="00F55D33" w:rsidRDefault="00B1094C" w:rsidP="00B109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количество человек;</w:t>
      </w:r>
    </w:p>
    <w:p w:rsidR="00B1094C" w:rsidRPr="00F55D33" w:rsidRDefault="00B1094C" w:rsidP="00B1094C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перечень спортивного инвентаря (при необходимости).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2.5. Рассмотрение заявки и принятие решения о допуске (или мотивированном отказе) осуществляются директором Школы или уполномоченным им лицом в срок не более </w:t>
      </w:r>
      <w:r w:rsidRPr="00F55D33">
        <w:rPr>
          <w:rStyle w:val="a3"/>
          <w:b w:val="0"/>
          <w:color w:val="0F1115"/>
          <w:sz w:val="28"/>
        </w:rPr>
        <w:t>2 (двух) рабочих дней</w:t>
      </w:r>
      <w:r w:rsidRPr="00F55D33">
        <w:rPr>
          <w:color w:val="0F1115"/>
          <w:sz w:val="28"/>
        </w:rPr>
        <w:t> с момента регистрации заявки.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2.6. Основаниями для отказа в допуске являются:</w:t>
      </w:r>
    </w:p>
    <w:p w:rsidR="00B1094C" w:rsidRPr="00F55D33" w:rsidRDefault="00B1094C" w:rsidP="00B1094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подача заявки с нарушением установленного срока;</w:t>
      </w:r>
    </w:p>
    <w:p w:rsidR="00B1094C" w:rsidRPr="00F55D33" w:rsidRDefault="00B1094C" w:rsidP="00B1094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отсутствие свободного времени в графике использования спортивных объектов;</w:t>
      </w:r>
    </w:p>
    <w:p w:rsidR="00B1094C" w:rsidRPr="00F55D33" w:rsidRDefault="00B1094C" w:rsidP="00B1094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несоответствие цели использования объекта требованиям настоящего Порядка;</w:t>
      </w:r>
    </w:p>
    <w:p w:rsidR="00B1094C" w:rsidRPr="00F55D33" w:rsidRDefault="00B1094C" w:rsidP="00B1094C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наличие задолженности заявителя по возмещению ущерба, причинённого имуществу Школы ранее.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lastRenderedPageBreak/>
        <w:t>3. Порядок допуска на объекты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3.1. При положительном решении с заявителем (или его представителем) проводится инструктаж по технике безопасности, о чём делается отметка в журнале регистрации инструктажа.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3.2. Допуск пользователей на территорию Школы осуществляется при предъявлении документа, удостоверяющего личность, в соответствии с утверждённым графиком.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3.3. Во время использования объекта населением должен быть организован контролируемый доступ на территорию Школы. Контроль доступа осуществляется:</w:t>
      </w:r>
    </w:p>
    <w:p w:rsidR="00B1094C" w:rsidRPr="00F55D33" w:rsidRDefault="00B1094C" w:rsidP="00B1094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дежурством сотрудника Школы (технический персонал, сторож);</w:t>
      </w:r>
    </w:p>
    <w:p w:rsidR="00B1094C" w:rsidRPr="00F55D33" w:rsidRDefault="00B1094C" w:rsidP="00B1094C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с использованием систем видеонаблюдения и контроля доступа.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3.4. Пользователи обязаны покинуть территорию Школы не позднее времени, указанного в графике.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rStyle w:val="a3"/>
          <w:color w:val="0F1115"/>
          <w:sz w:val="28"/>
        </w:rPr>
        <w:t>4. Заключительные положения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4.1. Настоящий Порядок вступает в силу с момента его утверждения приказом директора Школы.</w:t>
      </w:r>
    </w:p>
    <w:p w:rsidR="00B1094C" w:rsidRPr="00F55D33" w:rsidRDefault="00B1094C" w:rsidP="00B1094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</w:rPr>
      </w:pPr>
      <w:r w:rsidRPr="00F55D33">
        <w:rPr>
          <w:color w:val="0F1115"/>
          <w:sz w:val="28"/>
        </w:rPr>
        <w:t>4.2. Форма заявки на использование спортивной инфраструктуры утверждается приложением к настоящему Порядку.</w:t>
      </w:r>
    </w:p>
    <w:p w:rsidR="00B1094C" w:rsidRDefault="00B1094C" w:rsidP="00B10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1094C" w:rsidRDefault="00B1094C" w:rsidP="00B10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1094C" w:rsidRDefault="00B1094C" w:rsidP="00B10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1094C" w:rsidRDefault="00B1094C" w:rsidP="00B109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9256A" w:rsidRDefault="00B1094C"/>
    <w:sectPr w:rsidR="0079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D72"/>
    <w:multiLevelType w:val="multilevel"/>
    <w:tmpl w:val="FD14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9E3B3B"/>
    <w:multiLevelType w:val="multilevel"/>
    <w:tmpl w:val="321E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E27E1"/>
    <w:multiLevelType w:val="multilevel"/>
    <w:tmpl w:val="359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D151D"/>
    <w:multiLevelType w:val="multilevel"/>
    <w:tmpl w:val="4B4A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4C"/>
    <w:rsid w:val="000F784D"/>
    <w:rsid w:val="004B0C7F"/>
    <w:rsid w:val="00B1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3BF4F-F3B2-41FC-9611-0FF7254F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1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0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1</cp:revision>
  <dcterms:created xsi:type="dcterms:W3CDTF">2026-06-26T15:42:00Z</dcterms:created>
  <dcterms:modified xsi:type="dcterms:W3CDTF">2026-06-26T15:42:00Z</dcterms:modified>
</cp:coreProperties>
</file>